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7306B" w14:textId="77777777" w:rsidR="004C1C1E" w:rsidRDefault="004C1C1E" w:rsidP="004C1C1E">
      <w:pPr>
        <w:jc w:val="center"/>
        <w:rPr>
          <w:bCs/>
        </w:rPr>
      </w:pPr>
      <w:r>
        <w:rPr>
          <w:bCs/>
        </w:rPr>
        <w:t>Moravská genealogická a heraldická společnost, z. s.</w:t>
      </w:r>
    </w:p>
    <w:p w14:paraId="0EE9447A" w14:textId="77777777" w:rsidR="004C1C1E" w:rsidRDefault="004C1C1E" w:rsidP="004C1C1E">
      <w:pPr>
        <w:jc w:val="center"/>
        <w:rPr>
          <w:bCs/>
        </w:rPr>
      </w:pPr>
      <w:r>
        <w:rPr>
          <w:bCs/>
        </w:rPr>
        <w:t>Brno - Královo Pole, Tyršova 14, 612 00</w:t>
      </w:r>
    </w:p>
    <w:p w14:paraId="25F4BA5D" w14:textId="77777777" w:rsidR="004C1C1E" w:rsidRDefault="004C1C1E" w:rsidP="004C1C1E">
      <w:pPr>
        <w:jc w:val="center"/>
        <w:rPr>
          <w:bCs/>
        </w:rPr>
      </w:pPr>
    </w:p>
    <w:p w14:paraId="389E448C" w14:textId="20BC010C" w:rsidR="004C1C1E" w:rsidRDefault="004C1C1E" w:rsidP="004C1C1E">
      <w:pPr>
        <w:jc w:val="center"/>
        <w:rPr>
          <w:bCs/>
        </w:rPr>
      </w:pPr>
      <w:r>
        <w:rPr>
          <w:bCs/>
        </w:rPr>
        <w:t xml:space="preserve">XIV. </w:t>
      </w:r>
      <w:proofErr w:type="spellStart"/>
      <w:r>
        <w:rPr>
          <w:bCs/>
        </w:rPr>
        <w:t>genealogicko</w:t>
      </w:r>
      <w:proofErr w:type="spellEnd"/>
      <w:r>
        <w:rPr>
          <w:bCs/>
        </w:rPr>
        <w:t xml:space="preserve"> - heraldické Matiné</w:t>
      </w:r>
    </w:p>
    <w:p w14:paraId="6780E23A" w14:textId="5673C61A" w:rsidR="00D45316" w:rsidRDefault="00D45316" w:rsidP="004C1C1E">
      <w:pPr>
        <w:jc w:val="center"/>
        <w:rPr>
          <w:bCs/>
        </w:rPr>
      </w:pPr>
    </w:p>
    <w:p w14:paraId="3283B707" w14:textId="77777777" w:rsidR="00D45316" w:rsidRDefault="00D45316" w:rsidP="004C1C1E">
      <w:pPr>
        <w:jc w:val="center"/>
        <w:rPr>
          <w:bCs/>
        </w:rPr>
      </w:pPr>
    </w:p>
    <w:p w14:paraId="0378372E" w14:textId="701FE811" w:rsidR="004C1C1E" w:rsidRDefault="00D45316" w:rsidP="004C1C1E">
      <w:pPr>
        <w:jc w:val="both"/>
        <w:rPr>
          <w:bCs/>
        </w:rPr>
      </w:pPr>
      <w:r>
        <w:rPr>
          <w:bCs/>
        </w:rPr>
        <w:t xml:space="preserve">Dovolujeme si Vás pozvat na  XIV. </w:t>
      </w:r>
      <w:proofErr w:type="spellStart"/>
      <w:r>
        <w:rPr>
          <w:bCs/>
        </w:rPr>
        <w:t>genealogicko</w:t>
      </w:r>
      <w:proofErr w:type="spellEnd"/>
      <w:r>
        <w:rPr>
          <w:bCs/>
        </w:rPr>
        <w:t xml:space="preserve"> - heraldické Matiné, které se uskuteční v sobotu 13. 11. 2021, v Brně, Králově Poli v budově FIT VUT Brno, Božetěchova 2, bývalý kartuziánský klášter.</w:t>
      </w:r>
      <w:r>
        <w:t xml:space="preserve"> Spojení: tramvaj od hl. nádraží č. 1 a 6, směr Královo Pole, Řečkovice, vystoupit na zastávce Královo Pole – </w:t>
      </w:r>
      <w:proofErr w:type="spellStart"/>
      <w:r>
        <w:rPr>
          <w:b/>
        </w:rPr>
        <w:t>Semilasso</w:t>
      </w:r>
      <w:proofErr w:type="spellEnd"/>
      <w:r>
        <w:rPr>
          <w:b/>
        </w:rPr>
        <w:t xml:space="preserve">, </w:t>
      </w:r>
      <w:r>
        <w:t>vrátit se 50m zpět k městu a sejít s kopce ulicí Metodějovou, cca 5 min k budově bývalého kláštera.</w:t>
      </w:r>
      <w:r w:rsidR="00EB7BEE">
        <w:rPr>
          <w:bCs/>
        </w:rPr>
        <w:t>.</w:t>
      </w:r>
    </w:p>
    <w:p w14:paraId="35E98746" w14:textId="77777777" w:rsidR="004C1C1E" w:rsidRDefault="004C1C1E" w:rsidP="004C1C1E">
      <w:pPr>
        <w:jc w:val="both"/>
        <w:rPr>
          <w:bCs/>
        </w:rPr>
      </w:pPr>
    </w:p>
    <w:p w14:paraId="7D49C5CA" w14:textId="77777777" w:rsidR="00EB7BEE" w:rsidRDefault="004C1C1E" w:rsidP="00617C9F">
      <w:pPr>
        <w:ind w:firstLine="708"/>
        <w:jc w:val="both"/>
        <w:rPr>
          <w:bCs/>
          <w:strike/>
        </w:rPr>
      </w:pPr>
      <w:r>
        <w:rPr>
          <w:bCs/>
        </w:rPr>
        <w:t xml:space="preserve">I za nejisté pandemické situace se Moravská genealogická a heraldická společnost rozhodla uspořádat naše tradiční Matiné. Jeho program tentokrát nechceme vymezovat určenými tématy, spíše nás vedla snaha opětovně svolat setkání genealogů, heraldiků a zájemců o příbuzné disciplíny.  </w:t>
      </w:r>
    </w:p>
    <w:p w14:paraId="59F9DE62" w14:textId="1235CA13" w:rsidR="00617C9F" w:rsidRDefault="00617C9F" w:rsidP="00617C9F">
      <w:pPr>
        <w:ind w:firstLine="708"/>
        <w:jc w:val="both"/>
        <w:rPr>
          <w:color w:val="FF0000"/>
        </w:rPr>
      </w:pPr>
      <w:r>
        <w:rPr>
          <w:color w:val="FF0000"/>
        </w:rPr>
        <w:t>Účastnit se můžete i bez přednesení příspěvku!</w:t>
      </w:r>
    </w:p>
    <w:p w14:paraId="17CDBB8D" w14:textId="6B99B91B" w:rsidR="00042A84" w:rsidRDefault="00617C9F" w:rsidP="00042A84">
      <w:pPr>
        <w:ind w:firstLine="708"/>
        <w:jc w:val="both"/>
        <w:rPr>
          <w:bCs/>
        </w:rPr>
      </w:pPr>
      <w:r>
        <w:rPr>
          <w:bCs/>
        </w:rPr>
        <w:t xml:space="preserve"> </w:t>
      </w:r>
      <w:r w:rsidR="004C1C1E">
        <w:rPr>
          <w:b/>
        </w:rPr>
        <w:t>Současně však upozorňujeme, že budeme respektovat všechna vládní opatření, která budou v danou dobu platit</w:t>
      </w:r>
      <w:r w:rsidR="00AB206F">
        <w:rPr>
          <w:bCs/>
        </w:rPr>
        <w:t xml:space="preserve"> </w:t>
      </w:r>
      <w:r w:rsidR="00AB206F" w:rsidRPr="00AB206F">
        <w:rPr>
          <w:b/>
        </w:rPr>
        <w:t>a v případě krajní situace i konání Ma</w:t>
      </w:r>
      <w:r w:rsidR="00D45316">
        <w:rPr>
          <w:b/>
        </w:rPr>
        <w:t>t</w:t>
      </w:r>
      <w:r w:rsidR="00AB206F" w:rsidRPr="00AB206F">
        <w:rPr>
          <w:b/>
        </w:rPr>
        <w:t>iné 2021 zrušit.</w:t>
      </w:r>
    </w:p>
    <w:p w14:paraId="4CFC245A" w14:textId="378B56B0" w:rsidR="00042A84" w:rsidRDefault="00042A84" w:rsidP="00042A84">
      <w:pPr>
        <w:ind w:firstLine="708"/>
        <w:jc w:val="both"/>
      </w:pPr>
      <w:r>
        <w:t>Náklady spojené s účastí a oběd si hradí účastníci.</w:t>
      </w:r>
      <w:r>
        <w:rPr>
          <w:bCs/>
        </w:rPr>
        <w:t xml:space="preserve"> </w:t>
      </w:r>
      <w:r>
        <w:t>Přednášejícím je k dispozici potřebná audiovizuální technika k preze</w:t>
      </w:r>
      <w:r w:rsidR="00691F5B">
        <w:t xml:space="preserve">ntaci. Přednášející důrazně upozorňujeme, že je </w:t>
      </w:r>
      <w:r w:rsidR="00691F5B" w:rsidRPr="00691F5B">
        <w:rPr>
          <w:b/>
        </w:rPr>
        <w:t xml:space="preserve">nutno přesně dodržovat délku prezentace 15 </w:t>
      </w:r>
      <w:r w:rsidRPr="00691F5B">
        <w:rPr>
          <w:b/>
        </w:rPr>
        <w:t>minut</w:t>
      </w:r>
      <w:r>
        <w:t xml:space="preserve">, diskuse následuje hned po příspěvku. Začátek v 9,00, v. V 10,45h – 11,00h přestávka, oběd 12,30h – 13,30h, konec a zhodnocení cca 16,00. K dispozici jsou automaty na občerstvení a nápoje a blízká restaurace. </w:t>
      </w:r>
    </w:p>
    <w:p w14:paraId="613E364E" w14:textId="73AACBF3" w:rsidR="00691F5B" w:rsidRDefault="00691F5B" w:rsidP="00691F5B">
      <w:pPr>
        <w:jc w:val="both"/>
        <w:rPr>
          <w:bCs/>
        </w:rPr>
      </w:pPr>
      <w:bookmarkStart w:id="0" w:name="_GoBack"/>
      <w:bookmarkEnd w:id="0"/>
    </w:p>
    <w:p w14:paraId="7D460F72" w14:textId="4F1AEBF5" w:rsidR="004C1C1E" w:rsidRDefault="004C1C1E" w:rsidP="004C1C1E">
      <w:pPr>
        <w:jc w:val="both"/>
      </w:pPr>
      <w:r>
        <w:t xml:space="preserve">  </w:t>
      </w:r>
    </w:p>
    <w:p w14:paraId="56DAF11E" w14:textId="77777777" w:rsidR="00D45316" w:rsidRDefault="00D45316" w:rsidP="004C1C1E">
      <w:pPr>
        <w:jc w:val="both"/>
      </w:pPr>
    </w:p>
    <w:p w14:paraId="03CB8972" w14:textId="32A1DFCF" w:rsidR="004C1C1E" w:rsidRDefault="004C1C1E" w:rsidP="004C1C1E">
      <w:pPr>
        <w:jc w:val="center"/>
        <w:rPr>
          <w:b/>
          <w:color w:val="FF0000"/>
        </w:rPr>
      </w:pPr>
      <w:r>
        <w:rPr>
          <w:b/>
          <w:color w:val="FF0000"/>
        </w:rPr>
        <w:t>Matiné se koná s podporou MČ Brno - Královo Pole</w:t>
      </w:r>
      <w:r w:rsidR="00EB7BEE">
        <w:rPr>
          <w:b/>
          <w:color w:val="FF0000"/>
        </w:rPr>
        <w:t xml:space="preserve"> a pod záštitou děkana FIT VUT.</w:t>
      </w:r>
    </w:p>
    <w:p w14:paraId="3D13B21A" w14:textId="77777777" w:rsidR="000C490C" w:rsidRDefault="000C490C" w:rsidP="004C1C1E">
      <w:pPr>
        <w:jc w:val="center"/>
        <w:rPr>
          <w:b/>
          <w:color w:val="FF0000"/>
        </w:rPr>
      </w:pPr>
    </w:p>
    <w:p w14:paraId="1C260EB9" w14:textId="37A47593" w:rsidR="00042A84" w:rsidRDefault="00042A84" w:rsidP="004C1C1E">
      <w:pPr>
        <w:jc w:val="center"/>
        <w:rPr>
          <w:b/>
        </w:rPr>
      </w:pPr>
      <w:r w:rsidRPr="00042A84">
        <w:rPr>
          <w:b/>
        </w:rPr>
        <w:t>PROGRAM</w:t>
      </w:r>
    </w:p>
    <w:p w14:paraId="3B3F51FC" w14:textId="77777777" w:rsidR="000C490C" w:rsidRPr="00042A84" w:rsidRDefault="000C490C" w:rsidP="004C1C1E">
      <w:pPr>
        <w:jc w:val="center"/>
        <w:rPr>
          <w:b/>
        </w:rPr>
      </w:pPr>
    </w:p>
    <w:p w14:paraId="2EB2B348" w14:textId="3495FFC3" w:rsidR="000C490C" w:rsidRDefault="000C490C" w:rsidP="00042A84">
      <w:pPr>
        <w:jc w:val="both"/>
      </w:pPr>
      <w:r>
        <w:t xml:space="preserve">Přednášející </w:t>
      </w:r>
      <w:r w:rsidR="00EB7BEE">
        <w:t xml:space="preserve">jsou uvedeni </w:t>
      </w:r>
      <w:r>
        <w:t>v abecedním pořadí. Definitivní pořadí příspěvků bude upraveno podle časových možností přednášejících:</w:t>
      </w:r>
    </w:p>
    <w:p w14:paraId="332562F0" w14:textId="77777777" w:rsidR="000C490C" w:rsidRDefault="000C490C" w:rsidP="00042A84">
      <w:pPr>
        <w:jc w:val="both"/>
      </w:pPr>
    </w:p>
    <w:p w14:paraId="0E9EEA65" w14:textId="2E040D1F" w:rsidR="00042A84" w:rsidRDefault="00042A84" w:rsidP="00042A84">
      <w:pPr>
        <w:jc w:val="both"/>
        <w:rPr>
          <w:color w:val="000000"/>
          <w:shd w:val="clear" w:color="auto" w:fill="FFFFFF"/>
        </w:rPr>
      </w:pPr>
      <w:r>
        <w:t xml:space="preserve">Tereza Dlesková: </w:t>
      </w:r>
      <w:r w:rsidRPr="003B6498">
        <w:rPr>
          <w:color w:val="000000"/>
          <w:shd w:val="clear" w:color="auto" w:fill="FFFFFF"/>
        </w:rPr>
        <w:t xml:space="preserve">Užití sekretní pečeti v raném novověku. Koroborační formule </w:t>
      </w:r>
      <w:proofErr w:type="spellStart"/>
      <w:r w:rsidRPr="003B6498">
        <w:rPr>
          <w:color w:val="000000"/>
          <w:shd w:val="clear" w:color="auto" w:fill="FFFFFF"/>
        </w:rPr>
        <w:t>přiznávacích</w:t>
      </w:r>
      <w:proofErr w:type="spellEnd"/>
      <w:r w:rsidRPr="003B6498">
        <w:rPr>
          <w:color w:val="000000"/>
        </w:rPr>
        <w:t xml:space="preserve"> </w:t>
      </w:r>
      <w:r w:rsidRPr="003B6498">
        <w:rPr>
          <w:color w:val="000000"/>
          <w:shd w:val="clear" w:color="auto" w:fill="FFFFFF"/>
        </w:rPr>
        <w:t>berních listů a realita pečetní praxe</w:t>
      </w:r>
    </w:p>
    <w:p w14:paraId="6C783819" w14:textId="5B0D0F1E" w:rsidR="00AB206F" w:rsidRDefault="00AB206F" w:rsidP="00042A84">
      <w:pPr>
        <w:jc w:val="both"/>
        <w:rPr>
          <w:color w:val="000000"/>
          <w:shd w:val="clear" w:color="auto" w:fill="FFFFFF"/>
        </w:rPr>
      </w:pPr>
    </w:p>
    <w:p w14:paraId="0192CDC2" w14:textId="541F9D7B" w:rsidR="00042A84" w:rsidRDefault="00AB206F" w:rsidP="00042A84">
      <w:pPr>
        <w:jc w:val="both"/>
      </w:pPr>
      <w:r>
        <w:t>Petr Exner: Heraldické a vexilologické symboly partnerských měst města Brna</w:t>
      </w:r>
    </w:p>
    <w:p w14:paraId="5C91CCEE" w14:textId="77777777" w:rsidR="008133F6" w:rsidRDefault="008133F6" w:rsidP="00042A84">
      <w:pPr>
        <w:jc w:val="both"/>
      </w:pPr>
    </w:p>
    <w:p w14:paraId="53EDB6F1" w14:textId="7DFC8BF2" w:rsidR="008133F6" w:rsidRDefault="008133F6" w:rsidP="00042A84">
      <w:pPr>
        <w:jc w:val="both"/>
      </w:pPr>
      <w:r>
        <w:t>Michaela Hanzalová: Nešlechtické znaky mezi právními normami a realitou</w:t>
      </w:r>
    </w:p>
    <w:p w14:paraId="3A9186D6" w14:textId="77777777" w:rsidR="00042A84" w:rsidRDefault="00042A84" w:rsidP="00042A84">
      <w:pPr>
        <w:jc w:val="both"/>
      </w:pPr>
    </w:p>
    <w:p w14:paraId="7BEE8BCB" w14:textId="6F8DF4ED" w:rsidR="00042A84" w:rsidRDefault="00042A84" w:rsidP="00042A84">
      <w:pPr>
        <w:jc w:val="both"/>
      </w:pPr>
      <w:r w:rsidRPr="00F907A8">
        <w:t>Pavel Holub</w:t>
      </w:r>
      <w:r>
        <w:t>:</w:t>
      </w:r>
      <w:r w:rsidRPr="00F907A8">
        <w:t xml:space="preserve"> Využití genealogických sbírek uložených v Národním archivu k objasnění příbuzenských poměrů Kryštofa Karla z</w:t>
      </w:r>
      <w:r>
        <w:t> </w:t>
      </w:r>
      <w:r w:rsidRPr="00F907A8">
        <w:t>Roupova</w:t>
      </w:r>
    </w:p>
    <w:p w14:paraId="0975D29A" w14:textId="77777777" w:rsidR="00042A84" w:rsidRDefault="00042A84" w:rsidP="00042A84">
      <w:pPr>
        <w:jc w:val="both"/>
      </w:pPr>
    </w:p>
    <w:p w14:paraId="081D0822" w14:textId="451B56BF" w:rsidR="00042A84" w:rsidRDefault="00042A84" w:rsidP="00042A84">
      <w:pPr>
        <w:jc w:val="both"/>
      </w:pPr>
      <w:r>
        <w:t>Petr Houzar:</w:t>
      </w:r>
      <w:r w:rsidR="000C490C">
        <w:t xml:space="preserve"> Ikonografie předbělohorských městských znaků.</w:t>
      </w:r>
    </w:p>
    <w:p w14:paraId="5CCDBDF1" w14:textId="77777777" w:rsidR="00042A84" w:rsidRDefault="00042A84" w:rsidP="00042A84">
      <w:pPr>
        <w:jc w:val="both"/>
      </w:pPr>
    </w:p>
    <w:p w14:paraId="5BFCAC3A" w14:textId="4BAC3EDF" w:rsidR="00042A84" w:rsidRDefault="00042A84" w:rsidP="00042A84">
      <w:pPr>
        <w:jc w:val="both"/>
      </w:pPr>
      <w:r>
        <w:t xml:space="preserve">Ivan Koláčný: </w:t>
      </w:r>
      <w:proofErr w:type="spellStart"/>
      <w:r>
        <w:t>Falerista</w:t>
      </w:r>
      <w:proofErr w:type="spellEnd"/>
      <w:r>
        <w:t xml:space="preserve"> a gentleman Václav August Měřička</w:t>
      </w:r>
    </w:p>
    <w:p w14:paraId="07681992" w14:textId="77777777" w:rsidR="00042A84" w:rsidRDefault="00042A84" w:rsidP="00042A84">
      <w:pPr>
        <w:jc w:val="both"/>
      </w:pPr>
    </w:p>
    <w:p w14:paraId="3FA9AA1D" w14:textId="29F4DBA3" w:rsidR="00042A84" w:rsidRPr="00F907A8" w:rsidRDefault="00042A84" w:rsidP="00042A84">
      <w:pPr>
        <w:jc w:val="both"/>
      </w:pPr>
      <w:r>
        <w:t>Michal Kubica: Mitrovští z Nemyšle na Opavsku v 17. a 18. století</w:t>
      </w:r>
    </w:p>
    <w:p w14:paraId="6AEFFD97" w14:textId="77777777" w:rsidR="00042A84" w:rsidRPr="00F907A8" w:rsidRDefault="00042A84" w:rsidP="00042A84">
      <w:pPr>
        <w:jc w:val="both"/>
      </w:pPr>
    </w:p>
    <w:p w14:paraId="13E068A5" w14:textId="319AC1E6" w:rsidR="00042A84" w:rsidRPr="00F907A8" w:rsidRDefault="00042A84" w:rsidP="00042A84">
      <w:pPr>
        <w:jc w:val="both"/>
      </w:pPr>
      <w:r w:rsidRPr="00F907A8">
        <w:lastRenderedPageBreak/>
        <w:t>Richard Kubík</w:t>
      </w:r>
      <w:r>
        <w:t>:</w:t>
      </w:r>
      <w:r w:rsidRPr="00F907A8">
        <w:t xml:space="preserve"> Heraldika na pečetích rodu Lichtenštejnů od 13. do 18. století</w:t>
      </w:r>
    </w:p>
    <w:p w14:paraId="231B2CE1" w14:textId="77777777" w:rsidR="00042A84" w:rsidRDefault="00042A84" w:rsidP="00042A84">
      <w:pPr>
        <w:jc w:val="both"/>
      </w:pPr>
    </w:p>
    <w:p w14:paraId="64956A49" w14:textId="190D6B8D" w:rsidR="00042A84" w:rsidRDefault="00042A84" w:rsidP="00042A84">
      <w:r w:rsidRPr="00F907A8">
        <w:t xml:space="preserve">Pavel </w:t>
      </w:r>
      <w:proofErr w:type="spellStart"/>
      <w:r w:rsidRPr="00F907A8">
        <w:t>Lasztovicza</w:t>
      </w:r>
      <w:proofErr w:type="spellEnd"/>
      <w:r>
        <w:t>:</w:t>
      </w:r>
      <w:r w:rsidRPr="00F907A8">
        <w:t xml:space="preserve"> Hornorakouská hrabata z </w:t>
      </w:r>
      <w:proofErr w:type="spellStart"/>
      <w:r w:rsidRPr="00F907A8">
        <w:t>Rödernu</w:t>
      </w:r>
      <w:proofErr w:type="spellEnd"/>
      <w:r w:rsidRPr="00F907A8">
        <w:t xml:space="preserve"> a jejich vazby na barokní Moravu</w:t>
      </w:r>
    </w:p>
    <w:p w14:paraId="531B5559" w14:textId="77777777" w:rsidR="00042A84" w:rsidRPr="003C0025" w:rsidRDefault="00042A84" w:rsidP="00042A84"/>
    <w:p w14:paraId="0C2C92F4" w14:textId="2EBA0C50" w:rsidR="00042A84" w:rsidRDefault="00042A84" w:rsidP="00042A84">
      <w:pPr>
        <w:jc w:val="both"/>
      </w:pPr>
      <w:r w:rsidRPr="003C0025">
        <w:t>Tomáš Parma</w:t>
      </w:r>
      <w:r>
        <w:t>:</w:t>
      </w:r>
      <w:r w:rsidRPr="003C0025">
        <w:t xml:space="preserve"> Rytíři Božího hrobu a Řád Božího hrobu v českém prostředí a jejich symbolika</w:t>
      </w:r>
    </w:p>
    <w:p w14:paraId="32771FA5" w14:textId="1F05DAD4" w:rsidR="00292D95" w:rsidRDefault="00292D95" w:rsidP="00042A84">
      <w:pPr>
        <w:jc w:val="both"/>
      </w:pPr>
    </w:p>
    <w:p w14:paraId="3EA8C158" w14:textId="5BB63632" w:rsidR="00292D95" w:rsidRPr="00292D95" w:rsidRDefault="00292D95" w:rsidP="00292D95">
      <w:pPr>
        <w:rPr>
          <w:sz w:val="22"/>
          <w:szCs w:val="22"/>
        </w:rPr>
      </w:pPr>
      <w:r>
        <w:t xml:space="preserve">Zdeněk </w:t>
      </w:r>
      <w:proofErr w:type="spellStart"/>
      <w:r>
        <w:t>Pilčík</w:t>
      </w:r>
      <w:proofErr w:type="spellEnd"/>
      <w:r>
        <w:t xml:space="preserve">: </w:t>
      </w:r>
      <w:r>
        <w:t xml:space="preserve"> Rod </w:t>
      </w:r>
      <w:proofErr w:type="spellStart"/>
      <w:r>
        <w:t>Pilčíků</w:t>
      </w:r>
      <w:proofErr w:type="spellEnd"/>
      <w:r>
        <w:t xml:space="preserve"> z Bratřejova a Vizovic</w:t>
      </w:r>
      <w:r>
        <w:t>,</w:t>
      </w:r>
      <w:r>
        <w:t xml:space="preserve"> šest generací řeznické tradice do současnosti</w:t>
      </w:r>
    </w:p>
    <w:p w14:paraId="250E4FC4" w14:textId="77777777" w:rsidR="00042A84" w:rsidRDefault="00042A84" w:rsidP="00042A84">
      <w:pPr>
        <w:pStyle w:val="Normlnweb"/>
        <w:spacing w:before="0" w:beforeAutospacing="0" w:after="0" w:afterAutospacing="0"/>
        <w:rPr>
          <w:b/>
          <w:bCs/>
        </w:rPr>
      </w:pPr>
    </w:p>
    <w:p w14:paraId="3116E3BA" w14:textId="4847BB9D" w:rsidR="00042A84" w:rsidRPr="009B3F9B" w:rsidRDefault="00042A84" w:rsidP="00042A84">
      <w:pPr>
        <w:pStyle w:val="Normlnweb"/>
        <w:spacing w:before="0" w:beforeAutospacing="0" w:after="0" w:afterAutospacing="0"/>
        <w:rPr>
          <w:b/>
          <w:bCs/>
        </w:rPr>
      </w:pPr>
      <w:r w:rsidRPr="003B6498">
        <w:t xml:space="preserve">Tomáš </w:t>
      </w:r>
      <w:proofErr w:type="spellStart"/>
      <w:r w:rsidRPr="003B6498">
        <w:t>Sterneck</w:t>
      </w:r>
      <w:proofErr w:type="spellEnd"/>
      <w:r>
        <w:t>:</w:t>
      </w:r>
      <w:r w:rsidRPr="009B3F9B">
        <w:rPr>
          <w:b/>
          <w:bCs/>
        </w:rPr>
        <w:t xml:space="preserve"> </w:t>
      </w:r>
      <w:r w:rsidRPr="009B3F9B">
        <w:rPr>
          <w:rStyle w:val="Siln"/>
          <w:b w:val="0"/>
          <w:bCs w:val="0"/>
        </w:rPr>
        <w:t xml:space="preserve">"Noví bratři": Adopce, změny jmen a přenosy titulů v dějinách rodu </w:t>
      </w:r>
      <w:proofErr w:type="spellStart"/>
      <w:r w:rsidRPr="009B3F9B">
        <w:rPr>
          <w:rStyle w:val="Siln"/>
          <w:b w:val="0"/>
          <w:bCs w:val="0"/>
        </w:rPr>
        <w:t>Daublebských</w:t>
      </w:r>
      <w:proofErr w:type="spellEnd"/>
      <w:r w:rsidRPr="009B3F9B">
        <w:rPr>
          <w:rStyle w:val="Siln"/>
          <w:b w:val="0"/>
          <w:bCs w:val="0"/>
        </w:rPr>
        <w:t xml:space="preserve"> ze </w:t>
      </w:r>
      <w:proofErr w:type="spellStart"/>
      <w:r w:rsidRPr="009B3F9B">
        <w:rPr>
          <w:rStyle w:val="Siln"/>
          <w:b w:val="0"/>
          <w:bCs w:val="0"/>
        </w:rPr>
        <w:t>Sternecku</w:t>
      </w:r>
      <w:proofErr w:type="spellEnd"/>
    </w:p>
    <w:p w14:paraId="562B2206" w14:textId="77777777" w:rsidR="00042A84" w:rsidRPr="009B3F9B" w:rsidRDefault="00042A84" w:rsidP="00042A84">
      <w:pPr>
        <w:jc w:val="both"/>
        <w:rPr>
          <w:b/>
          <w:bCs/>
        </w:rPr>
      </w:pPr>
    </w:p>
    <w:p w14:paraId="4FC516A5" w14:textId="02F54DA1" w:rsidR="00042A84" w:rsidRPr="003B6498" w:rsidRDefault="00042A84" w:rsidP="00042A84">
      <w:pPr>
        <w:jc w:val="both"/>
      </w:pPr>
      <w:r w:rsidRPr="003B6498">
        <w:t xml:space="preserve">Jan </w:t>
      </w:r>
      <w:proofErr w:type="spellStart"/>
      <w:r w:rsidRPr="003B6498">
        <w:t>Šturala</w:t>
      </w:r>
      <w:proofErr w:type="spellEnd"/>
      <w:r>
        <w:t>:</w:t>
      </w:r>
      <w:r w:rsidRPr="003B6498">
        <w:t xml:space="preserve"> Typický rytíř Řádu železné koruny v období 1884–1914</w:t>
      </w:r>
    </w:p>
    <w:p w14:paraId="571653EF" w14:textId="77777777" w:rsidR="00042A84" w:rsidRDefault="00042A84" w:rsidP="004C1C1E">
      <w:pPr>
        <w:jc w:val="center"/>
        <w:rPr>
          <w:b/>
          <w:color w:val="FF0000"/>
        </w:rPr>
      </w:pPr>
    </w:p>
    <w:p w14:paraId="3E15786A" w14:textId="17AFD9EE" w:rsidR="008107F3" w:rsidRDefault="008107F3"/>
    <w:p w14:paraId="50483B08" w14:textId="7E0D7BE4" w:rsidR="00042A84" w:rsidRDefault="00042A84"/>
    <w:p w14:paraId="6656DFCC" w14:textId="7A8DED9E" w:rsidR="00042A84" w:rsidRDefault="00042A84" w:rsidP="00042A84">
      <w:pPr>
        <w:jc w:val="center"/>
      </w:pPr>
      <w:r>
        <w:t>Za výbor MGHS:</w:t>
      </w:r>
    </w:p>
    <w:p w14:paraId="31E1AEA0" w14:textId="3B4521D9" w:rsidR="00042A84" w:rsidRDefault="00EB7BEE" w:rsidP="00042A84">
      <w:pPr>
        <w:jc w:val="center"/>
      </w:pPr>
      <w:r>
        <w:t xml:space="preserve">Prof. </w:t>
      </w:r>
      <w:proofErr w:type="spellStart"/>
      <w:r>
        <w:t>PhDr.</w:t>
      </w:r>
      <w:r w:rsidR="00042A84">
        <w:t>Tomáš</w:t>
      </w:r>
      <w:proofErr w:type="spellEnd"/>
      <w:r w:rsidR="00042A84">
        <w:t xml:space="preserve"> Krejčík</w:t>
      </w:r>
      <w:r>
        <w:t>, CSc.</w:t>
      </w:r>
    </w:p>
    <w:sectPr w:rsidR="0004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A40"/>
    <w:rsid w:val="00042A84"/>
    <w:rsid w:val="000C490C"/>
    <w:rsid w:val="00292D95"/>
    <w:rsid w:val="004C1C1E"/>
    <w:rsid w:val="00617C9F"/>
    <w:rsid w:val="00691F5B"/>
    <w:rsid w:val="008107F3"/>
    <w:rsid w:val="008133F6"/>
    <w:rsid w:val="0097773E"/>
    <w:rsid w:val="00AB206F"/>
    <w:rsid w:val="00B85A40"/>
    <w:rsid w:val="00C31648"/>
    <w:rsid w:val="00D45316"/>
    <w:rsid w:val="00EB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85CC"/>
  <w15:chartTrackingRefBased/>
  <w15:docId w15:val="{4256C7A2-E8C1-4BD5-86F7-E1D715D2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2A8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42A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F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F5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Krejčík</dc:creator>
  <cp:keywords/>
  <dc:description/>
  <cp:lastModifiedBy>Tomáš Krejčík</cp:lastModifiedBy>
  <cp:revision>9</cp:revision>
  <cp:lastPrinted>2021-11-01T09:38:00Z</cp:lastPrinted>
  <dcterms:created xsi:type="dcterms:W3CDTF">2021-10-29T14:12:00Z</dcterms:created>
  <dcterms:modified xsi:type="dcterms:W3CDTF">2021-11-01T09:41:00Z</dcterms:modified>
</cp:coreProperties>
</file>